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8C76" w14:textId="2A08D04C" w:rsidR="00BE7328" w:rsidRPr="00FB0989" w:rsidRDefault="00423C76" w:rsidP="00BE7328">
      <w:pPr>
        <w:pStyle w:val="Standard"/>
        <w:spacing w:line="360" w:lineRule="auto"/>
        <w:jc w:val="right"/>
        <w:rPr>
          <w:rFonts w:cs="Times New Roman"/>
          <w:b/>
          <w:sz w:val="18"/>
          <w:szCs w:val="18"/>
        </w:rPr>
      </w:pPr>
      <w:r w:rsidRPr="00FB0989">
        <w:rPr>
          <w:rFonts w:cs="Times New Roman"/>
          <w:b/>
          <w:sz w:val="18"/>
          <w:szCs w:val="18"/>
        </w:rPr>
        <w:t>Załącznik nr 2 do regulaminu</w:t>
      </w:r>
    </w:p>
    <w:p w14:paraId="3E1E5E6A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  <w:sz w:val="32"/>
          <w:szCs w:val="32"/>
        </w:rPr>
      </w:pPr>
      <w:r w:rsidRPr="00FB0989">
        <w:rPr>
          <w:rFonts w:cs="Times New Roman"/>
          <w:b/>
          <w:sz w:val="32"/>
          <w:szCs w:val="32"/>
        </w:rPr>
        <w:t>U M O W A</w:t>
      </w:r>
    </w:p>
    <w:p w14:paraId="24C08E94" w14:textId="507E0AFA" w:rsidR="00FB0989" w:rsidRDefault="00BE7328" w:rsidP="00D3335F">
      <w:pPr>
        <w:pStyle w:val="Standard"/>
        <w:spacing w:line="360" w:lineRule="auto"/>
        <w:jc w:val="center"/>
        <w:rPr>
          <w:rFonts w:cs="Times New Roman"/>
        </w:rPr>
      </w:pPr>
      <w:r w:rsidRPr="00FB0989">
        <w:rPr>
          <w:rFonts w:cs="Times New Roman"/>
        </w:rPr>
        <w:t xml:space="preserve">Zawarta w dniu </w:t>
      </w:r>
      <w:r w:rsidR="000B72E8" w:rsidRPr="00FB0989">
        <w:rPr>
          <w:rFonts w:cs="Times New Roman"/>
        </w:rPr>
        <w:t>…………….</w:t>
      </w:r>
      <w:r w:rsidRPr="00FB0989">
        <w:rPr>
          <w:rFonts w:cs="Times New Roman"/>
        </w:rPr>
        <w:t>. w Urzędzie Gminy w Nieliszu pomiędzy</w:t>
      </w:r>
      <w:r w:rsidR="00FB0989">
        <w:rPr>
          <w:rFonts w:cs="Times New Roman"/>
        </w:rPr>
        <w:t>:</w:t>
      </w:r>
    </w:p>
    <w:p w14:paraId="1ABFF09A" w14:textId="77777777" w:rsidR="00FB0989" w:rsidRDefault="00FB0989" w:rsidP="00BE7328">
      <w:pPr>
        <w:pStyle w:val="Standard"/>
        <w:spacing w:line="360" w:lineRule="auto"/>
        <w:jc w:val="both"/>
        <w:rPr>
          <w:rFonts w:cs="Times New Roman"/>
        </w:rPr>
      </w:pPr>
    </w:p>
    <w:p w14:paraId="2E18D04A" w14:textId="0A2A7B11" w:rsidR="00BE7328" w:rsidRPr="00FB0989" w:rsidRDefault="00BE7328" w:rsidP="00BE7328">
      <w:pPr>
        <w:pStyle w:val="Standard"/>
        <w:spacing w:line="360" w:lineRule="auto"/>
        <w:jc w:val="both"/>
        <w:rPr>
          <w:rFonts w:cs="Times New Roman"/>
        </w:rPr>
      </w:pPr>
      <w:r w:rsidRPr="00FB0989">
        <w:rPr>
          <w:rFonts w:cs="Times New Roman"/>
          <w:b/>
        </w:rPr>
        <w:t>Gminą Nielisz reprezentowaną przez inż. Adama Wala – Wójta Gminy Nielisz</w:t>
      </w:r>
    </w:p>
    <w:p w14:paraId="08FB812D" w14:textId="683D865A" w:rsidR="00BE7328" w:rsidRPr="00FB0989" w:rsidRDefault="00BE7328" w:rsidP="00BE7328">
      <w:pPr>
        <w:pStyle w:val="Standard"/>
        <w:spacing w:line="360" w:lineRule="auto"/>
        <w:rPr>
          <w:rFonts w:cs="Times New Roman"/>
        </w:rPr>
      </w:pPr>
      <w:r w:rsidRPr="00FB0989">
        <w:rPr>
          <w:rFonts w:cs="Times New Roman"/>
        </w:rPr>
        <w:t xml:space="preserve">zwanym w dalszej treści umowy </w:t>
      </w:r>
      <w:r w:rsidRPr="00FB0989">
        <w:rPr>
          <w:rFonts w:cs="Times New Roman"/>
          <w:b/>
        </w:rPr>
        <w:t>„</w:t>
      </w:r>
      <w:r w:rsidRPr="00FB0989">
        <w:rPr>
          <w:rFonts w:cs="Times New Roman"/>
          <w:b/>
          <w:i/>
        </w:rPr>
        <w:t>Wy</w:t>
      </w:r>
      <w:r w:rsidR="009C0C38" w:rsidRPr="00FB0989">
        <w:rPr>
          <w:rFonts w:cs="Times New Roman"/>
          <w:b/>
          <w:i/>
        </w:rPr>
        <w:t>najmujący</w:t>
      </w:r>
      <w:r w:rsidR="009907AB">
        <w:rPr>
          <w:rFonts w:cs="Times New Roman"/>
          <w:b/>
          <w:i/>
        </w:rPr>
        <w:t>m</w:t>
      </w:r>
      <w:r w:rsidRPr="00FB0989">
        <w:rPr>
          <w:rFonts w:cs="Times New Roman"/>
          <w:b/>
          <w:i/>
        </w:rPr>
        <w:t>”</w:t>
      </w:r>
    </w:p>
    <w:p w14:paraId="33974A1B" w14:textId="4CEA31D7" w:rsidR="00BE7328" w:rsidRPr="00FB0989" w:rsidRDefault="00BE7328" w:rsidP="00BE7328">
      <w:pPr>
        <w:pStyle w:val="Standard"/>
        <w:spacing w:line="360" w:lineRule="auto"/>
        <w:rPr>
          <w:rFonts w:cs="Times New Roman"/>
          <w:b/>
        </w:rPr>
      </w:pPr>
      <w:r w:rsidRPr="00FB0989">
        <w:rPr>
          <w:rFonts w:cs="Times New Roman"/>
          <w:b/>
        </w:rPr>
        <w:t>a</w:t>
      </w:r>
    </w:p>
    <w:p w14:paraId="4F86EBE8" w14:textId="1515A763" w:rsidR="000B72E8" w:rsidRPr="00FB0989" w:rsidRDefault="000B72E8" w:rsidP="00BE7328">
      <w:pPr>
        <w:pStyle w:val="Standard"/>
        <w:spacing w:line="360" w:lineRule="auto"/>
        <w:rPr>
          <w:rFonts w:cs="Times New Roman"/>
          <w:b/>
        </w:rPr>
      </w:pPr>
      <w:r w:rsidRPr="00FB0989">
        <w:rPr>
          <w:rFonts w:cs="Times New Roman"/>
          <w:b/>
        </w:rPr>
        <w:t>……………………………………………………………….</w:t>
      </w:r>
    </w:p>
    <w:p w14:paraId="57EC286E" w14:textId="33ED3916" w:rsidR="00BE7328" w:rsidRPr="00FB0989" w:rsidRDefault="00BE7328" w:rsidP="00BE7328">
      <w:pPr>
        <w:pStyle w:val="Standard"/>
        <w:spacing w:line="360" w:lineRule="auto"/>
        <w:rPr>
          <w:rFonts w:cs="Times New Roman"/>
        </w:rPr>
      </w:pPr>
      <w:r w:rsidRPr="00FB0989">
        <w:rPr>
          <w:rFonts w:cs="Times New Roman"/>
        </w:rPr>
        <w:t>zwaną w dalszej treści umowy</w:t>
      </w:r>
      <w:r w:rsidRPr="00FB0989">
        <w:rPr>
          <w:rFonts w:cs="Times New Roman"/>
          <w:b/>
        </w:rPr>
        <w:t xml:space="preserve"> „</w:t>
      </w:r>
      <w:r w:rsidR="00FB0989" w:rsidRPr="00FB0989">
        <w:rPr>
          <w:rFonts w:cs="Times New Roman"/>
          <w:b/>
          <w:i/>
        </w:rPr>
        <w:t>Najemc</w:t>
      </w:r>
      <w:r w:rsidR="009907AB">
        <w:rPr>
          <w:rFonts w:cs="Times New Roman"/>
          <w:b/>
          <w:i/>
        </w:rPr>
        <w:t>ą</w:t>
      </w:r>
      <w:r w:rsidR="00FB0989" w:rsidRPr="00FB0989">
        <w:rPr>
          <w:rFonts w:cs="Times New Roman"/>
          <w:b/>
          <w:i/>
        </w:rPr>
        <w:t>”</w:t>
      </w:r>
      <w:r w:rsidRPr="00FB0989">
        <w:rPr>
          <w:rFonts w:cs="Times New Roman"/>
          <w:b/>
          <w:i/>
        </w:rPr>
        <w:t>.</w:t>
      </w:r>
    </w:p>
    <w:p w14:paraId="19D7E0F3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</w:p>
    <w:p w14:paraId="09DD8DB7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  <w:bookmarkStart w:id="0" w:name="_Hlk485978120"/>
      <w:r w:rsidRPr="00FB0989">
        <w:rPr>
          <w:rFonts w:cs="Times New Roman"/>
          <w:b/>
        </w:rPr>
        <w:t>§ 1</w:t>
      </w:r>
    </w:p>
    <w:p w14:paraId="13926B3E" w14:textId="1D2D47E2" w:rsidR="00BE7328" w:rsidRPr="00FB0989" w:rsidRDefault="00FB0989" w:rsidP="00BE7328">
      <w:pPr>
        <w:pStyle w:val="Standard"/>
        <w:tabs>
          <w:tab w:val="left" w:pos="284"/>
        </w:tabs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>Wynajmujący oświadcza</w:t>
      </w:r>
      <w:r w:rsidR="00BE7328" w:rsidRPr="00FB0989">
        <w:rPr>
          <w:rFonts w:cs="Times New Roman"/>
        </w:rPr>
        <w:t xml:space="preserve">, że jest właścicielem nieruchomości oznaczonej w ewidencji gruntów jako działka nr 2448/6 o pow. 0,06 ha położona w miejscowości </w:t>
      </w:r>
      <w:r w:rsidR="009907AB" w:rsidRPr="00FB0989">
        <w:rPr>
          <w:rFonts w:cs="Times New Roman"/>
        </w:rPr>
        <w:t>Nielisz, dla</w:t>
      </w:r>
      <w:r w:rsidR="00BE7328" w:rsidRPr="00FB0989">
        <w:rPr>
          <w:rFonts w:cs="Times New Roman"/>
        </w:rPr>
        <w:t xml:space="preserve"> której jest prowadzona Księga Wieczysta nr ZA1Z/00095327/6</w:t>
      </w:r>
    </w:p>
    <w:p w14:paraId="7328E11E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  <w:r w:rsidRPr="00FB0989">
        <w:rPr>
          <w:rFonts w:cs="Times New Roman"/>
          <w:b/>
        </w:rPr>
        <w:t>§ 2</w:t>
      </w:r>
    </w:p>
    <w:p w14:paraId="02513390" w14:textId="63F66E37" w:rsidR="00BE7328" w:rsidRPr="00FB0989" w:rsidRDefault="009907AB" w:rsidP="00BE7328">
      <w:pPr>
        <w:pStyle w:val="Standard"/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>Wynajmujący oddaje</w:t>
      </w:r>
      <w:r w:rsidR="00BE7328" w:rsidRPr="00FB0989">
        <w:rPr>
          <w:rFonts w:cs="Times New Roman"/>
        </w:rPr>
        <w:t xml:space="preserve"> w </w:t>
      </w:r>
      <w:r w:rsidR="00FB3182" w:rsidRPr="00FB0989">
        <w:rPr>
          <w:rFonts w:cs="Times New Roman"/>
        </w:rPr>
        <w:t>najem</w:t>
      </w:r>
      <w:r w:rsidR="00BE7328" w:rsidRPr="00FB0989">
        <w:rPr>
          <w:rFonts w:cs="Times New Roman"/>
        </w:rPr>
        <w:t xml:space="preserve"> grunt </w:t>
      </w:r>
      <w:r w:rsidRPr="00FB0989">
        <w:rPr>
          <w:rFonts w:cs="Times New Roman"/>
        </w:rPr>
        <w:t>pod stoisko</w:t>
      </w:r>
      <w:r w:rsidR="00BE7328" w:rsidRPr="00FB0989">
        <w:rPr>
          <w:rFonts w:cs="Times New Roman"/>
        </w:rPr>
        <w:t xml:space="preserve"> </w:t>
      </w:r>
      <w:r w:rsidRPr="00FB0989">
        <w:rPr>
          <w:rFonts w:cs="Times New Roman"/>
        </w:rPr>
        <w:t xml:space="preserve">gastronomiczne </w:t>
      </w:r>
      <w:r w:rsidRPr="00FB0989">
        <w:rPr>
          <w:rFonts w:cs="Times New Roman"/>
          <w:b/>
          <w:bCs/>
        </w:rPr>
        <w:t>nr</w:t>
      </w:r>
      <w:r w:rsidR="00BE7328" w:rsidRPr="00FB0989">
        <w:rPr>
          <w:rFonts w:cs="Times New Roman"/>
        </w:rPr>
        <w:t xml:space="preserve"> </w:t>
      </w:r>
      <w:r w:rsidR="000B72E8" w:rsidRPr="00FB0989">
        <w:rPr>
          <w:rFonts w:cs="Times New Roman"/>
        </w:rPr>
        <w:t>……….</w:t>
      </w:r>
      <w:r w:rsidR="00BE7328" w:rsidRPr="00FB0989">
        <w:rPr>
          <w:rFonts w:cs="Times New Roman"/>
        </w:rPr>
        <w:t xml:space="preserve"> </w:t>
      </w:r>
    </w:p>
    <w:p w14:paraId="0033D1F0" w14:textId="632BA0C2" w:rsidR="00BE7328" w:rsidRPr="00FB0989" w:rsidRDefault="00BE7328" w:rsidP="00BE7328">
      <w:pPr>
        <w:pStyle w:val="Standard"/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 xml:space="preserve">o </w:t>
      </w:r>
      <w:r w:rsidR="009907AB" w:rsidRPr="00FB0989">
        <w:rPr>
          <w:rFonts w:cs="Times New Roman"/>
        </w:rPr>
        <w:t>powierzchni …</w:t>
      </w:r>
      <w:r w:rsidR="000B72E8" w:rsidRPr="00FB0989">
        <w:rPr>
          <w:rFonts w:cs="Times New Roman"/>
        </w:rPr>
        <w:t>……..</w:t>
      </w:r>
      <w:r w:rsidRPr="00FB0989">
        <w:rPr>
          <w:rFonts w:cs="Times New Roman"/>
        </w:rPr>
        <w:t xml:space="preserve"> , które było przedmiotem Konkursu w dniu  </w:t>
      </w:r>
      <w:r w:rsidR="000B72E8" w:rsidRPr="00FB0989">
        <w:rPr>
          <w:rFonts w:cs="Times New Roman"/>
        </w:rPr>
        <w:t>2</w:t>
      </w:r>
      <w:r w:rsidR="00017B64">
        <w:rPr>
          <w:rFonts w:cs="Times New Roman"/>
        </w:rPr>
        <w:t>4 maja</w:t>
      </w:r>
      <w:r w:rsidRPr="00FB0989">
        <w:rPr>
          <w:rFonts w:cs="Times New Roman"/>
        </w:rPr>
        <w:t xml:space="preserve"> 202</w:t>
      </w:r>
      <w:r w:rsidR="000B72E8" w:rsidRPr="00FB0989">
        <w:rPr>
          <w:rFonts w:cs="Times New Roman"/>
        </w:rPr>
        <w:t>2</w:t>
      </w:r>
      <w:r w:rsidRPr="00FB0989">
        <w:rPr>
          <w:rFonts w:cs="Times New Roman"/>
        </w:rPr>
        <w:t xml:space="preserve"> wraz         </w:t>
      </w:r>
    </w:p>
    <w:p w14:paraId="5F09A7A0" w14:textId="77777777" w:rsidR="00BE7328" w:rsidRPr="00FB0989" w:rsidRDefault="00BE7328" w:rsidP="00BE7328">
      <w:pPr>
        <w:pStyle w:val="Standard"/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 xml:space="preserve"> z częścią drogi o pow. 20m</w:t>
      </w:r>
      <w:r w:rsidRPr="00FB0989">
        <w:rPr>
          <w:rFonts w:cs="Times New Roman"/>
          <w:vertAlign w:val="superscript"/>
        </w:rPr>
        <w:t>2</w:t>
      </w:r>
      <w:r w:rsidRPr="00FB0989">
        <w:rPr>
          <w:rFonts w:cs="Times New Roman"/>
        </w:rPr>
        <w:t xml:space="preserve"> położony w miejscowości Nielisz – część działki opisanej w § 1.</w:t>
      </w:r>
    </w:p>
    <w:bookmarkEnd w:id="0"/>
    <w:p w14:paraId="107081E2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  <w:r w:rsidRPr="00FB0989">
        <w:rPr>
          <w:rFonts w:cs="Times New Roman"/>
          <w:b/>
        </w:rPr>
        <w:t>§ 3</w:t>
      </w:r>
    </w:p>
    <w:p w14:paraId="47337FBC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</w:p>
    <w:p w14:paraId="1DB837D3" w14:textId="28AD43B5" w:rsidR="00BE7328" w:rsidRPr="00FB0989" w:rsidRDefault="00BE7328" w:rsidP="00BE7328">
      <w:pPr>
        <w:pStyle w:val="Standard"/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 xml:space="preserve">Umowa zostaje zawarta na czas określony od  </w:t>
      </w:r>
      <w:r w:rsidR="009907AB">
        <w:rPr>
          <w:rFonts w:cs="Times New Roman"/>
        </w:rPr>
        <w:t xml:space="preserve">dnia </w:t>
      </w:r>
      <w:r w:rsidRPr="00FB0989">
        <w:rPr>
          <w:rFonts w:cs="Times New Roman"/>
        </w:rPr>
        <w:t>01.0</w:t>
      </w:r>
      <w:r w:rsidR="00017B64">
        <w:rPr>
          <w:rFonts w:cs="Times New Roman"/>
        </w:rPr>
        <w:t>6</w:t>
      </w:r>
      <w:r w:rsidRPr="00FB0989">
        <w:rPr>
          <w:rFonts w:cs="Times New Roman"/>
        </w:rPr>
        <w:t>.202</w:t>
      </w:r>
      <w:r w:rsidR="000B72E8" w:rsidRPr="00FB0989">
        <w:rPr>
          <w:rFonts w:cs="Times New Roman"/>
        </w:rPr>
        <w:t>2</w:t>
      </w:r>
      <w:r w:rsidRPr="00FB0989">
        <w:rPr>
          <w:rFonts w:cs="Times New Roman"/>
        </w:rPr>
        <w:t xml:space="preserve"> r. do dnia 3</w:t>
      </w:r>
      <w:r w:rsidR="000B72E8" w:rsidRPr="00FB0989">
        <w:rPr>
          <w:rFonts w:cs="Times New Roman"/>
        </w:rPr>
        <w:t>1</w:t>
      </w:r>
      <w:r w:rsidRPr="00FB0989">
        <w:rPr>
          <w:rFonts w:cs="Times New Roman"/>
        </w:rPr>
        <w:t>.0</w:t>
      </w:r>
      <w:r w:rsidR="000B72E8" w:rsidRPr="00FB0989">
        <w:rPr>
          <w:rFonts w:cs="Times New Roman"/>
        </w:rPr>
        <w:t>8</w:t>
      </w:r>
      <w:r w:rsidRPr="00FB0989">
        <w:rPr>
          <w:rFonts w:cs="Times New Roman"/>
        </w:rPr>
        <w:t>.202</w:t>
      </w:r>
      <w:r w:rsidR="000B72E8" w:rsidRPr="00FB0989">
        <w:rPr>
          <w:rFonts w:cs="Times New Roman"/>
        </w:rPr>
        <w:t>2</w:t>
      </w:r>
      <w:r w:rsidRPr="00FB0989">
        <w:rPr>
          <w:rFonts w:cs="Times New Roman"/>
        </w:rPr>
        <w:t xml:space="preserve"> r.</w:t>
      </w:r>
    </w:p>
    <w:p w14:paraId="3F425C0A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  <w:r w:rsidRPr="00FB0989">
        <w:rPr>
          <w:rFonts w:cs="Times New Roman"/>
          <w:b/>
        </w:rPr>
        <w:t>§ 4</w:t>
      </w:r>
    </w:p>
    <w:p w14:paraId="5D2FC906" w14:textId="3D1C8614" w:rsidR="00BE7328" w:rsidRDefault="009907AB" w:rsidP="00D3335F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FB0989">
        <w:rPr>
          <w:rFonts w:cs="Times New Roman"/>
          <w:bCs/>
        </w:rPr>
        <w:t>Najemca</w:t>
      </w:r>
      <w:r w:rsidRPr="00FB0989">
        <w:rPr>
          <w:rFonts w:cs="Times New Roman"/>
        </w:rPr>
        <w:t xml:space="preserve"> zobowiązany</w:t>
      </w:r>
      <w:r w:rsidR="00BE7328" w:rsidRPr="00FB0989">
        <w:rPr>
          <w:rFonts w:cs="Times New Roman"/>
        </w:rPr>
        <w:t xml:space="preserve"> jest do używania przedmiotu umowy zgodnie </w:t>
      </w:r>
      <w:r w:rsidRPr="00FB0989">
        <w:rPr>
          <w:rFonts w:cs="Times New Roman"/>
        </w:rPr>
        <w:t>z przeznaczeniem</w:t>
      </w:r>
      <w:r w:rsidR="00BE7328" w:rsidRPr="00FB0989">
        <w:rPr>
          <w:rFonts w:cs="Times New Roman"/>
        </w:rPr>
        <w:t xml:space="preserve"> na działalność usługową (w posadowionej przyczepie gastronomicznej o charakterze nietrwałym) .</w:t>
      </w:r>
    </w:p>
    <w:p w14:paraId="061EAC9A" w14:textId="77777777" w:rsidR="00D3335F" w:rsidRPr="00D3335F" w:rsidRDefault="00D3335F" w:rsidP="00D3335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35F">
        <w:rPr>
          <w:rFonts w:ascii="Times New Roman" w:hAnsi="Times New Roman" w:cs="Times New Roman"/>
          <w:sz w:val="24"/>
          <w:szCs w:val="24"/>
        </w:rPr>
        <w:t>Najemca nie może bez zgody Wynajmującego wyrażonej na piśmie dokonywać zmian, przebudowy lub adaptacji przedmiotu najmu oraz wykorzystać go do innych celów niż określone w § 4 ust. 1 niniejszej umowy.</w:t>
      </w:r>
    </w:p>
    <w:p w14:paraId="0A50749A" w14:textId="0399E787" w:rsidR="00D3335F" w:rsidRPr="00D3335F" w:rsidRDefault="00D3335F" w:rsidP="00D3335F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D3335F">
        <w:rPr>
          <w:rFonts w:cs="Times New Roman"/>
        </w:rPr>
        <w:t>Wszelkie ulepszenia przedmiotu najmu polegające na modernizacji, rozbudowie istniejących urządzeń lub budowie urządzeń i budowli nowych trwale związanych z gruntem wymagają uzyskania pisemnej zgody Wynajmującego, a w przypadku ich uwzględnienia i konieczności poniesienia przez Wynajmującego kosztów z tym związanych – stosownej zmiany umowy z zastrzeżeniem konieczności zachowania formy pisemnej.</w:t>
      </w:r>
    </w:p>
    <w:p w14:paraId="405A1109" w14:textId="23C12936" w:rsidR="00D3335F" w:rsidRPr="00206BFE" w:rsidRDefault="00D3335F" w:rsidP="00206BFE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BFE">
        <w:rPr>
          <w:rFonts w:ascii="Times New Roman" w:hAnsi="Times New Roman" w:cs="Times New Roman"/>
          <w:sz w:val="24"/>
          <w:szCs w:val="24"/>
        </w:rPr>
        <w:lastRenderedPageBreak/>
        <w:t>Naruszenie postanowień ust. 2 uprawnia Wynajmującego do rozwiązania umowy w trybie natychmiastowym bez odszkodowania i obowiązku zwrotu Najemcy jakichkolwiek nakładów poniesionych na przedmiot najmu.</w:t>
      </w:r>
    </w:p>
    <w:p w14:paraId="4253DADE" w14:textId="77777777" w:rsidR="00D3335F" w:rsidRPr="00FB0989" w:rsidRDefault="00D3335F" w:rsidP="00D3335F">
      <w:pPr>
        <w:pStyle w:val="Standard"/>
        <w:spacing w:line="360" w:lineRule="auto"/>
        <w:ind w:left="720"/>
        <w:jc w:val="both"/>
        <w:rPr>
          <w:rFonts w:cs="Times New Roman"/>
        </w:rPr>
      </w:pPr>
    </w:p>
    <w:p w14:paraId="0D3FDD99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  <w:r w:rsidRPr="00FB0989">
        <w:rPr>
          <w:rFonts w:cs="Times New Roman"/>
          <w:b/>
        </w:rPr>
        <w:t>§ 5</w:t>
      </w:r>
    </w:p>
    <w:p w14:paraId="6624F811" w14:textId="22BA9A8C" w:rsidR="00BE7328" w:rsidRPr="00FB0989" w:rsidRDefault="00FB3182" w:rsidP="00BE7328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>Najemca</w:t>
      </w:r>
      <w:r w:rsidR="00BE7328" w:rsidRPr="00FB0989">
        <w:rPr>
          <w:rFonts w:cs="Times New Roman"/>
        </w:rPr>
        <w:t xml:space="preserve"> zobowiązany jest posadowić obiekt gastronomiczny określony w § 4 na części działki nr ewidencyjny 2448/6 i dokona podłączenia do instalacji elektrycznej  na własny koszt z zachowaniem przepisów p. </w:t>
      </w:r>
      <w:proofErr w:type="spellStart"/>
      <w:r w:rsidR="00BE7328" w:rsidRPr="00FB0989">
        <w:rPr>
          <w:rFonts w:cs="Times New Roman"/>
        </w:rPr>
        <w:t>poż</w:t>
      </w:r>
      <w:proofErr w:type="spellEnd"/>
      <w:r w:rsidR="00BE7328" w:rsidRPr="00FB0989">
        <w:rPr>
          <w:rFonts w:cs="Times New Roman"/>
        </w:rPr>
        <w:t>.  i BHP.</w:t>
      </w:r>
    </w:p>
    <w:p w14:paraId="334D9AF0" w14:textId="6BC7B444" w:rsidR="00BE7328" w:rsidRPr="00FB0989" w:rsidRDefault="00FB3182" w:rsidP="00BE7328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>Najemca</w:t>
      </w:r>
      <w:r w:rsidR="00BE7328" w:rsidRPr="00FB0989">
        <w:rPr>
          <w:rFonts w:cs="Times New Roman"/>
        </w:rPr>
        <w:t xml:space="preserve"> nie może ustawiać parasoli, stolików, leżaków, krzesełek itp. rzeczy.: w najbliższym otoczeniu obiektów gastronomicznych, ani naprzeciwko tych obiektów (</w:t>
      </w:r>
      <w:proofErr w:type="spellStart"/>
      <w:r w:rsidR="00BE7328" w:rsidRPr="00FB0989">
        <w:rPr>
          <w:rFonts w:cs="Times New Roman"/>
        </w:rPr>
        <w:t>tj</w:t>
      </w:r>
      <w:proofErr w:type="spellEnd"/>
      <w:r w:rsidR="00BE7328" w:rsidRPr="00FB0989">
        <w:rPr>
          <w:rFonts w:cs="Times New Roman"/>
        </w:rPr>
        <w:t>: w pasie zieleni), które mogłyby zakłócić i uniemożliwić przejazd ciągiem komunikacyjnym, który jest jednocześnie drogą ewakuacyjną służbom ratunkowym w celu ratowania życia.</w:t>
      </w:r>
    </w:p>
    <w:p w14:paraId="433DBF35" w14:textId="77777777" w:rsidR="00BE7328" w:rsidRPr="00FB0989" w:rsidRDefault="00BE7328" w:rsidP="00BE7328">
      <w:pPr>
        <w:pStyle w:val="Standard"/>
        <w:spacing w:line="360" w:lineRule="auto"/>
        <w:jc w:val="both"/>
        <w:rPr>
          <w:rFonts w:cs="Times New Roman"/>
        </w:rPr>
      </w:pPr>
    </w:p>
    <w:p w14:paraId="32DD1BD0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  <w:r w:rsidRPr="00FB0989">
        <w:rPr>
          <w:rFonts w:cs="Times New Roman"/>
          <w:b/>
        </w:rPr>
        <w:t>§ 6</w:t>
      </w:r>
    </w:p>
    <w:p w14:paraId="6780BFF2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</w:p>
    <w:p w14:paraId="51508865" w14:textId="76A3F0AA" w:rsidR="00BE7328" w:rsidRDefault="00BE7328" w:rsidP="00D3335F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 xml:space="preserve">Przedmiot </w:t>
      </w:r>
      <w:r w:rsidR="00FB3182" w:rsidRPr="00FB0989">
        <w:rPr>
          <w:rFonts w:cs="Times New Roman"/>
        </w:rPr>
        <w:t>najmu</w:t>
      </w:r>
      <w:r w:rsidRPr="00FB0989">
        <w:rPr>
          <w:rFonts w:cs="Times New Roman"/>
        </w:rPr>
        <w:t xml:space="preserve"> nie może być bez zgody </w:t>
      </w:r>
      <w:r w:rsidR="00FB3182" w:rsidRPr="00FB0989">
        <w:rPr>
          <w:rFonts w:cs="Times New Roman"/>
        </w:rPr>
        <w:t>Wynajmującego</w:t>
      </w:r>
      <w:r w:rsidRPr="00FB0989">
        <w:rPr>
          <w:rFonts w:cs="Times New Roman"/>
        </w:rPr>
        <w:t xml:space="preserve"> przedmiotem użyczenia ani oddany w </w:t>
      </w:r>
      <w:r w:rsidR="00FB3182" w:rsidRPr="00FB0989">
        <w:rPr>
          <w:rFonts w:cs="Times New Roman"/>
        </w:rPr>
        <w:t>podnajem</w:t>
      </w:r>
      <w:r w:rsidRPr="00FB0989">
        <w:rPr>
          <w:rFonts w:cs="Times New Roman"/>
        </w:rPr>
        <w:t xml:space="preserve"> osobom trzecim.</w:t>
      </w:r>
    </w:p>
    <w:p w14:paraId="0A278836" w14:textId="3876235D" w:rsidR="00D3335F" w:rsidRPr="00D3335F" w:rsidRDefault="00D3335F" w:rsidP="00D3335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35F">
        <w:rPr>
          <w:rFonts w:ascii="Times New Roman" w:hAnsi="Times New Roman" w:cs="Times New Roman"/>
          <w:sz w:val="24"/>
          <w:szCs w:val="24"/>
        </w:rPr>
        <w:t>W przypadku, gdy nieruchomość wykorzystywana jest przez Najemcę niezgodnie z przeznaczeniem nieruchomości określonym w umowie lub została podnajęta osobom trzecim, Wynajmujący ma prawo wypowiedzieć umowę dzierżawy bez zachowania terminu wypowiedzenia umowy.</w:t>
      </w:r>
    </w:p>
    <w:p w14:paraId="29A14441" w14:textId="77777777" w:rsidR="00D3335F" w:rsidRDefault="00D3335F" w:rsidP="00D3335F">
      <w:pPr>
        <w:pStyle w:val="Tekstkomentarza"/>
        <w:ind w:left="720"/>
      </w:pPr>
    </w:p>
    <w:p w14:paraId="0A5494E9" w14:textId="77777777" w:rsidR="00D3335F" w:rsidRPr="00FB0989" w:rsidRDefault="00D3335F" w:rsidP="00D3335F">
      <w:pPr>
        <w:pStyle w:val="Standard"/>
        <w:spacing w:line="360" w:lineRule="auto"/>
        <w:ind w:left="720"/>
        <w:jc w:val="both"/>
        <w:rPr>
          <w:rFonts w:cs="Times New Roman"/>
        </w:rPr>
      </w:pPr>
    </w:p>
    <w:p w14:paraId="198D7099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  <w:r w:rsidRPr="00FB0989">
        <w:rPr>
          <w:rFonts w:cs="Times New Roman"/>
          <w:b/>
        </w:rPr>
        <w:t>§ 7</w:t>
      </w:r>
    </w:p>
    <w:p w14:paraId="62255241" w14:textId="4CD423E5" w:rsidR="00BE7328" w:rsidRPr="00FB0989" w:rsidRDefault="00FB3182" w:rsidP="00BE7328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 xml:space="preserve">Najemca </w:t>
      </w:r>
      <w:r w:rsidR="00BE7328" w:rsidRPr="00FB0989">
        <w:rPr>
          <w:rFonts w:cs="Times New Roman"/>
        </w:rPr>
        <w:t xml:space="preserve">zobowiązany jest do ponoszenia kosztów związanych z bieżącą eksploatacją przedmiotu </w:t>
      </w:r>
      <w:r w:rsidRPr="00FB0989">
        <w:rPr>
          <w:rFonts w:cs="Times New Roman"/>
        </w:rPr>
        <w:t>najmu</w:t>
      </w:r>
      <w:r w:rsidR="00BE7328" w:rsidRPr="00FB0989">
        <w:rPr>
          <w:rFonts w:cs="Times New Roman"/>
        </w:rPr>
        <w:t xml:space="preserve"> między innymi: </w:t>
      </w:r>
    </w:p>
    <w:p w14:paraId="4CD17C0D" w14:textId="77777777" w:rsidR="00BE7328" w:rsidRPr="00FB0989" w:rsidRDefault="00BE7328" w:rsidP="00BE7328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>ubezpieczenia mienia</w:t>
      </w:r>
    </w:p>
    <w:p w14:paraId="1B90E2E8" w14:textId="77777777" w:rsidR="00BE7328" w:rsidRPr="00FB0989" w:rsidRDefault="00BE7328" w:rsidP="00BE7328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 xml:space="preserve"> opłaty za energię elektryczną wg. wskazań podliczników</w:t>
      </w:r>
    </w:p>
    <w:p w14:paraId="205D8C24" w14:textId="77777777" w:rsidR="00BE7328" w:rsidRPr="00FB0989" w:rsidRDefault="00BE7328" w:rsidP="00BE7328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>korzystanie z wody we własnym zakresie i na własny koszt</w:t>
      </w:r>
    </w:p>
    <w:p w14:paraId="3FD5FAD9" w14:textId="77777777" w:rsidR="00BE7328" w:rsidRPr="00FB0989" w:rsidRDefault="00BE7328" w:rsidP="00BE7328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 xml:space="preserve">  odpady komunalne zgodnie z zapisem w § 9 ust. 2 i 3 umowy</w:t>
      </w:r>
    </w:p>
    <w:p w14:paraId="0F053266" w14:textId="0625B99F" w:rsidR="00BE7328" w:rsidRPr="00FB0989" w:rsidRDefault="00FB3182" w:rsidP="00BE7328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>Wynajmujący</w:t>
      </w:r>
      <w:r w:rsidR="00BE7328" w:rsidRPr="00FB0989">
        <w:rPr>
          <w:rFonts w:cs="Times New Roman"/>
        </w:rPr>
        <w:t xml:space="preserve"> nie ponosi odpowiedzialności za rzeczy będące własnością </w:t>
      </w:r>
      <w:r w:rsidRPr="00FB0989">
        <w:rPr>
          <w:rFonts w:cs="Times New Roman"/>
        </w:rPr>
        <w:t>najemcy</w:t>
      </w:r>
      <w:r w:rsidR="00BE7328" w:rsidRPr="00FB0989">
        <w:rPr>
          <w:rFonts w:cs="Times New Roman"/>
        </w:rPr>
        <w:t xml:space="preserve"> lub przez niego składowane lub sprzedawane na gruncie o którym mowa w </w:t>
      </w:r>
      <w:r w:rsidR="00BE7328" w:rsidRPr="00FB0989">
        <w:rPr>
          <w:rFonts w:cs="Times New Roman"/>
          <w:b/>
        </w:rPr>
        <w:t>§ 1</w:t>
      </w:r>
      <w:r w:rsidR="00BE7328" w:rsidRPr="00FB0989">
        <w:rPr>
          <w:rFonts w:cs="Times New Roman"/>
          <w:bCs/>
        </w:rPr>
        <w:t xml:space="preserve">  obowiązek zabezpieczenia, ubezpieczenia i zapewnienia ochrony tych rzeczy oraz obiektu nie </w:t>
      </w:r>
      <w:r w:rsidR="00BE7328" w:rsidRPr="00FB0989">
        <w:rPr>
          <w:rFonts w:cs="Times New Roman"/>
          <w:bCs/>
        </w:rPr>
        <w:lastRenderedPageBreak/>
        <w:t>związanego na trwale z gruntem w tym pokrycia kosztów związanych z realizacją tych czynności  ciąży wyłącznie na</w:t>
      </w:r>
      <w:r w:rsidRPr="00FB0989">
        <w:rPr>
          <w:rFonts w:cs="Times New Roman"/>
          <w:bCs/>
        </w:rPr>
        <w:t xml:space="preserve"> Najemcy</w:t>
      </w:r>
      <w:r w:rsidR="00BE7328" w:rsidRPr="00FB0989">
        <w:rPr>
          <w:rFonts w:cs="Times New Roman"/>
          <w:bCs/>
        </w:rPr>
        <w:t xml:space="preserve"> przez cały okres obowiązywania umowy.</w:t>
      </w:r>
    </w:p>
    <w:p w14:paraId="556B252E" w14:textId="5B8176FC" w:rsidR="00BE7328" w:rsidRPr="00D3335F" w:rsidRDefault="00FB3182" w:rsidP="00206BFE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FB0989">
        <w:rPr>
          <w:rFonts w:cs="Times New Roman"/>
          <w:bCs/>
        </w:rPr>
        <w:t>Najemca</w:t>
      </w:r>
      <w:r w:rsidR="00BE7328" w:rsidRPr="00FB0989">
        <w:rPr>
          <w:rFonts w:cs="Times New Roman"/>
          <w:bCs/>
        </w:rPr>
        <w:t xml:space="preserve"> zobowiązany jest prowadzić działalność na wy</w:t>
      </w:r>
      <w:r w:rsidRPr="00FB0989">
        <w:rPr>
          <w:rFonts w:cs="Times New Roman"/>
          <w:bCs/>
        </w:rPr>
        <w:t>najmowanym</w:t>
      </w:r>
      <w:r w:rsidR="00BE7328" w:rsidRPr="00FB0989">
        <w:rPr>
          <w:rFonts w:cs="Times New Roman"/>
          <w:bCs/>
        </w:rPr>
        <w:t xml:space="preserve"> gruncie zgodnie z obowiązującymi przepisami prawa, jak również zgodnie ze złożoną ofertą.</w:t>
      </w:r>
    </w:p>
    <w:p w14:paraId="14828C01" w14:textId="14BE0470" w:rsidR="00D3335F" w:rsidRPr="00D3335F" w:rsidRDefault="00D3335F" w:rsidP="00206BFE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D3335F">
        <w:rPr>
          <w:rFonts w:cs="Times New Roman"/>
        </w:rPr>
        <w:t>Najemca zobowiązany jest do niezwłocznego powiadomienia Wynajmującego o wszelkich okolicznościach mogących narazić przedmiot umowy na uszkodzenie lub zniszczenie</w:t>
      </w:r>
    </w:p>
    <w:p w14:paraId="32695696" w14:textId="77777777" w:rsidR="00D3335F" w:rsidRPr="00D3335F" w:rsidRDefault="00D3335F" w:rsidP="00206B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35F">
        <w:rPr>
          <w:rFonts w:ascii="Times New Roman" w:hAnsi="Times New Roman" w:cs="Times New Roman"/>
          <w:sz w:val="24"/>
          <w:szCs w:val="24"/>
        </w:rPr>
        <w:t>Strony postanawiają, iż Najemca ponosi wyłączną odpowiedzialność, wobec osób trzecich za wszelkie szkody, jakie mogą one ponieść w związku z prowadzeniem działalności, o której mowa w § 4 ust. 1 oraz nieutrzymywaniem przedmiotu najmu w należytym stanie.</w:t>
      </w:r>
    </w:p>
    <w:p w14:paraId="190CEF7B" w14:textId="77777777" w:rsidR="00D3335F" w:rsidRPr="00D3335F" w:rsidRDefault="00D3335F" w:rsidP="00D3335F">
      <w:pPr>
        <w:pStyle w:val="Standard"/>
        <w:spacing w:line="360" w:lineRule="auto"/>
        <w:ind w:left="720"/>
        <w:jc w:val="both"/>
        <w:rPr>
          <w:rFonts w:cs="Times New Roman"/>
        </w:rPr>
      </w:pPr>
    </w:p>
    <w:p w14:paraId="0A7E4369" w14:textId="77777777" w:rsidR="00BE7328" w:rsidRPr="00FB0989" w:rsidRDefault="00BE7328" w:rsidP="00BE7328">
      <w:pPr>
        <w:pStyle w:val="Standard"/>
        <w:spacing w:line="360" w:lineRule="auto"/>
        <w:jc w:val="both"/>
        <w:rPr>
          <w:rFonts w:cs="Times New Roman"/>
        </w:rPr>
      </w:pPr>
    </w:p>
    <w:p w14:paraId="28ECC3A0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  <w:r w:rsidRPr="00FB0989">
        <w:rPr>
          <w:rFonts w:cs="Times New Roman"/>
          <w:b/>
        </w:rPr>
        <w:t>§ 8</w:t>
      </w:r>
    </w:p>
    <w:p w14:paraId="1E19989C" w14:textId="527AEF31" w:rsidR="00BE7328" w:rsidRPr="00FB0989" w:rsidRDefault="00FB3182" w:rsidP="00BE7328">
      <w:pPr>
        <w:pStyle w:val="Standard"/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>Wynajmujący</w:t>
      </w:r>
      <w:r w:rsidR="00BE7328" w:rsidRPr="00FB0989">
        <w:rPr>
          <w:rFonts w:cs="Times New Roman"/>
        </w:rPr>
        <w:t xml:space="preserve"> nie ponosi odpowiedzialności za ryzyko utraty lub zniszczenia wskutek nieprzewidzianych zdarzeń mienia stanowiącego własność </w:t>
      </w:r>
      <w:r w:rsidRPr="00FB0989">
        <w:rPr>
          <w:rFonts w:cs="Times New Roman"/>
        </w:rPr>
        <w:t>Najemcy</w:t>
      </w:r>
      <w:r w:rsidR="00BE7328" w:rsidRPr="00FB0989">
        <w:rPr>
          <w:rFonts w:cs="Times New Roman"/>
        </w:rPr>
        <w:t xml:space="preserve">. </w:t>
      </w:r>
    </w:p>
    <w:p w14:paraId="57005716" w14:textId="77777777" w:rsidR="00BE7328" w:rsidRPr="00FB0989" w:rsidRDefault="00BE7328" w:rsidP="00BE7328">
      <w:pPr>
        <w:pStyle w:val="Standard"/>
        <w:spacing w:line="360" w:lineRule="auto"/>
        <w:jc w:val="both"/>
        <w:rPr>
          <w:rFonts w:cs="Times New Roman"/>
        </w:rPr>
      </w:pPr>
    </w:p>
    <w:p w14:paraId="4319CC98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  <w:r w:rsidRPr="00FB0989">
        <w:rPr>
          <w:rFonts w:cs="Times New Roman"/>
          <w:b/>
        </w:rPr>
        <w:t>§ 9</w:t>
      </w:r>
    </w:p>
    <w:p w14:paraId="4FCAC8BF" w14:textId="023D9428" w:rsidR="00BE7328" w:rsidRPr="00FB0989" w:rsidRDefault="0045597F" w:rsidP="00BE732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bookmarkStart w:id="1" w:name="_Hlk485977968"/>
      <w:r w:rsidRPr="00FB0989">
        <w:rPr>
          <w:rFonts w:cs="Times New Roman"/>
        </w:rPr>
        <w:t>Najemca</w:t>
      </w:r>
      <w:r w:rsidR="00BE7328" w:rsidRPr="00FB0989">
        <w:rPr>
          <w:rFonts w:cs="Times New Roman"/>
        </w:rPr>
        <w:t xml:space="preserve"> zobowiązany jest </w:t>
      </w:r>
      <w:r w:rsidR="009F429F">
        <w:rPr>
          <w:rFonts w:cs="Times New Roman"/>
        </w:rPr>
        <w:t xml:space="preserve">zapłacić </w:t>
      </w:r>
      <w:r w:rsidRPr="00FB0989">
        <w:rPr>
          <w:rFonts w:cs="Times New Roman"/>
        </w:rPr>
        <w:t>Wynajmującemu</w:t>
      </w:r>
      <w:r w:rsidR="00BE7328" w:rsidRPr="00FB0989">
        <w:rPr>
          <w:rFonts w:cs="Times New Roman"/>
        </w:rPr>
        <w:t xml:space="preserve">   czynsz </w:t>
      </w:r>
      <w:r w:rsidRPr="00FB0989">
        <w:rPr>
          <w:rFonts w:cs="Times New Roman"/>
        </w:rPr>
        <w:t>najmu</w:t>
      </w:r>
      <w:r w:rsidR="00BE7328" w:rsidRPr="00FB0989">
        <w:rPr>
          <w:rFonts w:cs="Times New Roman"/>
        </w:rPr>
        <w:t xml:space="preserve"> w kwocie </w:t>
      </w:r>
      <w:r w:rsidR="000B72E8" w:rsidRPr="00FB0989">
        <w:rPr>
          <w:rFonts w:cs="Times New Roman"/>
        </w:rPr>
        <w:t>………….</w:t>
      </w:r>
      <w:r w:rsidR="00BE7328" w:rsidRPr="00FB0989">
        <w:rPr>
          <w:rFonts w:cs="Times New Roman"/>
        </w:rPr>
        <w:t xml:space="preserve"> zł netto plus podatek VAT 23%, (słownie: </w:t>
      </w:r>
      <w:r w:rsidR="000B72E8" w:rsidRPr="00FB0989">
        <w:rPr>
          <w:rFonts w:cs="Times New Roman"/>
        </w:rPr>
        <w:t>………………..</w:t>
      </w:r>
      <w:r w:rsidR="00BE7328" w:rsidRPr="00FB0989">
        <w:rPr>
          <w:rFonts w:cs="Times New Roman"/>
        </w:rPr>
        <w:t xml:space="preserve">)  </w:t>
      </w:r>
      <w:r w:rsidR="009F429F">
        <w:rPr>
          <w:rFonts w:cs="Times New Roman"/>
        </w:rPr>
        <w:t xml:space="preserve">z góry </w:t>
      </w:r>
      <w:r w:rsidR="003F56A1">
        <w:rPr>
          <w:rFonts w:cs="Times New Roman"/>
        </w:rPr>
        <w:t xml:space="preserve">za cały okres najmu tj. </w:t>
      </w:r>
      <w:r w:rsidR="003F56A1" w:rsidRPr="00FA109D">
        <w:rPr>
          <w:rFonts w:cs="Times New Roman"/>
        </w:rPr>
        <w:t>od dnia 01.0</w:t>
      </w:r>
      <w:r w:rsidR="00017B64">
        <w:rPr>
          <w:rFonts w:cs="Times New Roman"/>
        </w:rPr>
        <w:t>6</w:t>
      </w:r>
      <w:r w:rsidR="003F56A1" w:rsidRPr="00FA109D">
        <w:rPr>
          <w:rFonts w:cs="Times New Roman"/>
        </w:rPr>
        <w:t>.2022 r. do 31.08.2022 r. (</w:t>
      </w:r>
      <w:r w:rsidR="00017B64">
        <w:rPr>
          <w:rFonts w:cs="Times New Roman"/>
        </w:rPr>
        <w:t>3</w:t>
      </w:r>
      <w:r w:rsidR="003F56A1" w:rsidRPr="00FA109D">
        <w:rPr>
          <w:rFonts w:cs="Times New Roman"/>
        </w:rPr>
        <w:t xml:space="preserve"> miesiące) </w:t>
      </w:r>
      <w:r w:rsidR="00913E35">
        <w:rPr>
          <w:rFonts w:cs="Times New Roman"/>
        </w:rPr>
        <w:t>w dniu podpisania umowy.</w:t>
      </w:r>
    </w:p>
    <w:p w14:paraId="318425F3" w14:textId="1464F3AD" w:rsidR="00BE7328" w:rsidRPr="00FB0989" w:rsidRDefault="00913E35" w:rsidP="00BE732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>Najemca zobowiązany</w:t>
      </w:r>
      <w:r w:rsidR="00BE7328" w:rsidRPr="00FB0989">
        <w:rPr>
          <w:rFonts w:cs="Times New Roman"/>
        </w:rPr>
        <w:t xml:space="preserve"> jest płacić </w:t>
      </w:r>
      <w:r w:rsidR="0045597F" w:rsidRPr="00FB0989">
        <w:rPr>
          <w:rFonts w:cs="Times New Roman"/>
        </w:rPr>
        <w:t>Wynajmującemu</w:t>
      </w:r>
      <w:r w:rsidR="00BE7328" w:rsidRPr="00FB0989">
        <w:rPr>
          <w:rFonts w:cs="Times New Roman"/>
        </w:rPr>
        <w:t xml:space="preserve"> opłatę za wywóz odpadów komunalnych na podstawie wystawionej faktury przez </w:t>
      </w:r>
      <w:r w:rsidR="0045597F" w:rsidRPr="00FB0989">
        <w:rPr>
          <w:rFonts w:cs="Times New Roman"/>
        </w:rPr>
        <w:t>Wynajmującego</w:t>
      </w:r>
      <w:r w:rsidR="00BE7328" w:rsidRPr="00FB0989">
        <w:rPr>
          <w:rFonts w:cs="Times New Roman"/>
        </w:rPr>
        <w:t>. Strony ustalają, że za podstawę obliczenia tej wartości przyjmuję się</w:t>
      </w:r>
      <w:r w:rsidR="0045597F" w:rsidRPr="00FB0989">
        <w:rPr>
          <w:rFonts w:cs="Times New Roman"/>
        </w:rPr>
        <w:t xml:space="preserve"> ……%…</w:t>
      </w:r>
      <w:r w:rsidR="00BE7328" w:rsidRPr="00FB0989">
        <w:rPr>
          <w:rFonts w:cs="Times New Roman"/>
        </w:rPr>
        <w:t xml:space="preserve"> kwoty </w:t>
      </w:r>
      <w:r w:rsidR="00411F29" w:rsidRPr="00FB0989">
        <w:rPr>
          <w:rFonts w:cs="Times New Roman"/>
        </w:rPr>
        <w:t>każdorazowej faktury</w:t>
      </w:r>
      <w:r w:rsidR="00BE7328" w:rsidRPr="00FB0989">
        <w:rPr>
          <w:rFonts w:cs="Times New Roman"/>
        </w:rPr>
        <w:t xml:space="preserve"> wystawionej dla </w:t>
      </w:r>
      <w:r w:rsidR="0045597F" w:rsidRPr="00FB0989">
        <w:rPr>
          <w:rFonts w:cs="Times New Roman"/>
        </w:rPr>
        <w:t>Wynajmującego</w:t>
      </w:r>
      <w:r w:rsidR="00BE7328" w:rsidRPr="00FB0989">
        <w:rPr>
          <w:rFonts w:cs="Times New Roman"/>
        </w:rPr>
        <w:t xml:space="preserve"> za odbiór i zagospodarowanie odpadów komunalnych przez podmiot uprawniony do ich wywozu.</w:t>
      </w:r>
    </w:p>
    <w:p w14:paraId="35B09798" w14:textId="77777777" w:rsidR="00BE7328" w:rsidRPr="00FB0989" w:rsidRDefault="00BE7328" w:rsidP="00BE732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>Wartość % każdorazowej kwoty faktury będzie uzależniona od ilości podmiotów korzystających terenów przy plaży</w:t>
      </w:r>
      <w:bookmarkEnd w:id="1"/>
      <w:r w:rsidRPr="00FB0989">
        <w:rPr>
          <w:rFonts w:cs="Times New Roman"/>
        </w:rPr>
        <w:t>.</w:t>
      </w:r>
    </w:p>
    <w:p w14:paraId="52B48486" w14:textId="4A4F739E" w:rsidR="00BE7328" w:rsidRDefault="00BE7328" w:rsidP="00BE7328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 xml:space="preserve">  W przypadku nieuiszczenia opłaty za </w:t>
      </w:r>
      <w:r w:rsidR="00D3335F">
        <w:rPr>
          <w:rFonts w:cs="Times New Roman"/>
        </w:rPr>
        <w:t xml:space="preserve">odbiór </w:t>
      </w:r>
      <w:r w:rsidR="00643D6D">
        <w:rPr>
          <w:rFonts w:cs="Times New Roman"/>
        </w:rPr>
        <w:t>odpadów komunalnych</w:t>
      </w:r>
      <w:r w:rsidRPr="00FB0989">
        <w:rPr>
          <w:rFonts w:cs="Times New Roman"/>
        </w:rPr>
        <w:t xml:space="preserve"> w wyznaczonym terminie zostaną naliczone odsetki ustawowe.</w:t>
      </w:r>
    </w:p>
    <w:p w14:paraId="3017D28F" w14:textId="5DCFAF3C" w:rsidR="00045BF1" w:rsidRPr="00045BF1" w:rsidRDefault="00045BF1" w:rsidP="006662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F1">
        <w:rPr>
          <w:rFonts w:ascii="Times New Roman" w:hAnsi="Times New Roman" w:cs="Times New Roman"/>
          <w:sz w:val="24"/>
          <w:szCs w:val="24"/>
        </w:rPr>
        <w:t xml:space="preserve">  W razie nieuporządkowania terenu lub nieusunięcia bezprawnej (nielegalnej) zabudowy przez Najemcę, w terminie wyznaczonym, po ustaniu przedmiotu umowy, Wynajmujący ma prawo zlecić uporządkowanie terenu wybranej przez siebie firmie na koszt Najemcy.</w:t>
      </w:r>
    </w:p>
    <w:p w14:paraId="6C88C34C" w14:textId="77777777" w:rsidR="00045BF1" w:rsidRPr="00045BF1" w:rsidRDefault="00045BF1" w:rsidP="00045B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F1">
        <w:rPr>
          <w:rFonts w:ascii="Times New Roman" w:hAnsi="Times New Roman" w:cs="Times New Roman"/>
          <w:sz w:val="24"/>
          <w:szCs w:val="24"/>
        </w:rPr>
        <w:lastRenderedPageBreak/>
        <w:t>Po rozwiązaniu lub wygaśnięciu umowy w przypadku dalszego zajmowania gruntu, Wynajmującemu przysługuje roszczenie odszkodowawcze za bezumowne korzystanie z gruntu. Wysokość odszkodowania ustala się w wysokości 250% stawki czynszu najmu obowiązującej na dzień rozwiązania lub wygaśnięcia umowy.</w:t>
      </w:r>
    </w:p>
    <w:p w14:paraId="65134A57" w14:textId="77777777" w:rsidR="00045BF1" w:rsidRPr="00FB0989" w:rsidRDefault="00045BF1" w:rsidP="00045BF1">
      <w:pPr>
        <w:pStyle w:val="Standard"/>
        <w:spacing w:line="360" w:lineRule="auto"/>
        <w:ind w:left="720"/>
        <w:jc w:val="both"/>
        <w:rPr>
          <w:rFonts w:cs="Times New Roman"/>
        </w:rPr>
      </w:pPr>
    </w:p>
    <w:p w14:paraId="724CEE81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  <w:r w:rsidRPr="00FB0989">
        <w:rPr>
          <w:rFonts w:cs="Times New Roman"/>
          <w:b/>
        </w:rPr>
        <w:t>§ 10</w:t>
      </w:r>
    </w:p>
    <w:p w14:paraId="0C66C54D" w14:textId="7FEEEEC8" w:rsidR="00BE7328" w:rsidRPr="00FB0989" w:rsidRDefault="00BE7328" w:rsidP="00206BFE">
      <w:pPr>
        <w:pStyle w:val="Standard"/>
        <w:numPr>
          <w:ilvl w:val="1"/>
          <w:numId w:val="2"/>
        </w:numPr>
        <w:spacing w:line="360" w:lineRule="auto"/>
        <w:ind w:left="709"/>
        <w:jc w:val="both"/>
        <w:rPr>
          <w:rFonts w:cs="Times New Roman"/>
        </w:rPr>
      </w:pPr>
      <w:bookmarkStart w:id="2" w:name="_Hlk100577315"/>
      <w:r w:rsidRPr="00FB0989">
        <w:rPr>
          <w:rFonts w:cs="Times New Roman"/>
        </w:rPr>
        <w:t>Wy</w:t>
      </w:r>
      <w:r w:rsidR="0045597F" w:rsidRPr="00FB0989">
        <w:rPr>
          <w:rFonts w:cs="Times New Roman"/>
        </w:rPr>
        <w:t>najmujący</w:t>
      </w:r>
      <w:bookmarkEnd w:id="2"/>
      <w:r w:rsidRPr="00FB0989">
        <w:rPr>
          <w:rFonts w:cs="Times New Roman"/>
        </w:rPr>
        <w:t xml:space="preserve"> ma prawo do natychmiastowego rozwiązania bez zachowania okresów wypowiedzenia umowy w przypadku lub naruszenia postanowień umowy zawartych w § 4  § 6</w:t>
      </w:r>
      <w:r w:rsidR="00643D6D">
        <w:rPr>
          <w:rFonts w:cs="Times New Roman"/>
        </w:rPr>
        <w:t>.</w:t>
      </w:r>
    </w:p>
    <w:p w14:paraId="5DABC6F4" w14:textId="7BDCCA71" w:rsidR="00BE7328" w:rsidRPr="00FB0989" w:rsidRDefault="0045597F" w:rsidP="00206BFE">
      <w:pPr>
        <w:pStyle w:val="Standard"/>
        <w:numPr>
          <w:ilvl w:val="1"/>
          <w:numId w:val="2"/>
        </w:numPr>
        <w:spacing w:line="360" w:lineRule="auto"/>
        <w:ind w:left="567" w:hanging="282"/>
        <w:jc w:val="both"/>
        <w:rPr>
          <w:rFonts w:cs="Times New Roman"/>
        </w:rPr>
      </w:pPr>
      <w:r w:rsidRPr="00FB0989">
        <w:rPr>
          <w:rFonts w:cs="Times New Roman"/>
        </w:rPr>
        <w:t xml:space="preserve">Wynajmujący </w:t>
      </w:r>
      <w:r w:rsidR="00BE7328" w:rsidRPr="00FB0989">
        <w:rPr>
          <w:rFonts w:cs="Times New Roman"/>
        </w:rPr>
        <w:t xml:space="preserve">ma prawo do natychmiastowego wypowiedzenia umowy </w:t>
      </w:r>
      <w:r w:rsidR="00B71683" w:rsidRPr="00FB0989">
        <w:rPr>
          <w:rFonts w:cs="Times New Roman"/>
        </w:rPr>
        <w:t>najmu,</w:t>
      </w:r>
      <w:r w:rsidR="00BE7328" w:rsidRPr="00FB0989">
        <w:rPr>
          <w:rFonts w:cs="Times New Roman"/>
        </w:rPr>
        <w:t xml:space="preserve"> jeżeli </w:t>
      </w:r>
      <w:r w:rsidRPr="00FB0989">
        <w:rPr>
          <w:rFonts w:cs="Times New Roman"/>
        </w:rPr>
        <w:t>Najemca</w:t>
      </w:r>
      <w:r w:rsidR="00BE7328" w:rsidRPr="00FB0989">
        <w:rPr>
          <w:rFonts w:cs="Times New Roman"/>
        </w:rPr>
        <w:t xml:space="preserve"> nie zapłaci w terminie określonym na wystawionej fakturze VAT kwoty za czynsz </w:t>
      </w:r>
      <w:r w:rsidRPr="00FB0989">
        <w:rPr>
          <w:rFonts w:cs="Times New Roman"/>
        </w:rPr>
        <w:t>Najmu</w:t>
      </w:r>
      <w:r w:rsidR="00BE7328" w:rsidRPr="00FB0989">
        <w:rPr>
          <w:rFonts w:cs="Times New Roman"/>
        </w:rPr>
        <w:t xml:space="preserve"> za 1 pełny okres </w:t>
      </w:r>
      <w:r w:rsidRPr="00FB0989">
        <w:rPr>
          <w:rFonts w:cs="Times New Roman"/>
        </w:rPr>
        <w:t>najmu gruntu</w:t>
      </w:r>
      <w:r w:rsidR="00BE7328" w:rsidRPr="00FB0989">
        <w:rPr>
          <w:rFonts w:cs="Times New Roman"/>
        </w:rPr>
        <w:t xml:space="preserve">.  </w:t>
      </w:r>
    </w:p>
    <w:p w14:paraId="21FC7062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  <w:r w:rsidRPr="00FB0989">
        <w:rPr>
          <w:rFonts w:cs="Times New Roman"/>
          <w:b/>
        </w:rPr>
        <w:t>§ 11</w:t>
      </w:r>
    </w:p>
    <w:p w14:paraId="6A5130C4" w14:textId="0F47B2AA" w:rsidR="00B370C0" w:rsidRPr="005D2B05" w:rsidRDefault="00BE7328" w:rsidP="00D3335F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FB0989">
        <w:rPr>
          <w:rFonts w:cs="Times New Roman"/>
        </w:rPr>
        <w:t xml:space="preserve">1. </w:t>
      </w:r>
      <w:r w:rsidR="00B370C0" w:rsidRPr="005D2B05">
        <w:rPr>
          <w:rFonts w:cs="Times New Roman"/>
          <w:color w:val="000000" w:themeColor="text1"/>
        </w:rPr>
        <w:t>Strony mogą rozwiązać umowę w każdym czasie za porozumieniem stron lub każd</w:t>
      </w:r>
      <w:r w:rsidR="00B370C0">
        <w:rPr>
          <w:rFonts w:cs="Times New Roman"/>
          <w:color w:val="000000" w:themeColor="text1"/>
        </w:rPr>
        <w:t>a</w:t>
      </w:r>
      <w:r w:rsidR="00B370C0" w:rsidRPr="005D2B05">
        <w:rPr>
          <w:rFonts w:cs="Times New Roman"/>
          <w:color w:val="000000" w:themeColor="text1"/>
        </w:rPr>
        <w:t xml:space="preserve"> </w:t>
      </w:r>
      <w:r w:rsidR="00B370C0">
        <w:rPr>
          <w:rFonts w:cs="Times New Roman"/>
          <w:color w:val="000000" w:themeColor="text1"/>
        </w:rPr>
        <w:t>Strona</w:t>
      </w:r>
      <w:r w:rsidR="00B370C0" w:rsidRPr="005D2B05">
        <w:rPr>
          <w:rFonts w:cs="Times New Roman"/>
          <w:color w:val="000000" w:themeColor="text1"/>
        </w:rPr>
        <w:t xml:space="preserve"> z</w:t>
      </w:r>
      <w:r w:rsidR="00B370C0">
        <w:rPr>
          <w:rFonts w:cs="Times New Roman"/>
          <w:color w:val="000000" w:themeColor="text1"/>
        </w:rPr>
        <w:t xml:space="preserve"> </w:t>
      </w:r>
      <w:r w:rsidR="00B370C0" w:rsidRPr="005D2B05">
        <w:rPr>
          <w:rFonts w:cs="Times New Roman"/>
          <w:color w:val="000000" w:themeColor="text1"/>
        </w:rPr>
        <w:t>1 tygodniowym wypowiedzeniem.</w:t>
      </w:r>
    </w:p>
    <w:p w14:paraId="6C702F19" w14:textId="5B019DFC" w:rsidR="00BE7328" w:rsidRPr="00FB0989" w:rsidRDefault="00BE7328" w:rsidP="00BE7328">
      <w:pPr>
        <w:pStyle w:val="Standard"/>
        <w:spacing w:line="360" w:lineRule="auto"/>
        <w:jc w:val="both"/>
        <w:rPr>
          <w:rFonts w:cs="Times New Roman"/>
        </w:rPr>
      </w:pPr>
    </w:p>
    <w:p w14:paraId="26CBC792" w14:textId="0C4B71DC" w:rsidR="00BE7328" w:rsidRPr="00BE613A" w:rsidRDefault="00BE7328" w:rsidP="00045BF1">
      <w:pPr>
        <w:pStyle w:val="Standard"/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>2</w:t>
      </w:r>
      <w:r w:rsidRPr="00BE613A">
        <w:rPr>
          <w:rFonts w:cs="Times New Roman"/>
        </w:rPr>
        <w:t xml:space="preserve">. Po zakończeniu umowy </w:t>
      </w:r>
      <w:r w:rsidR="0045597F" w:rsidRPr="00BE613A">
        <w:rPr>
          <w:rFonts w:cs="Times New Roman"/>
        </w:rPr>
        <w:t xml:space="preserve">najmu </w:t>
      </w:r>
      <w:r w:rsidR="00B370C0" w:rsidRPr="00BE613A">
        <w:rPr>
          <w:rFonts w:cs="Times New Roman"/>
        </w:rPr>
        <w:t>Najemca zobowiązany</w:t>
      </w:r>
      <w:r w:rsidRPr="00BE613A">
        <w:rPr>
          <w:rFonts w:cs="Times New Roman"/>
        </w:rPr>
        <w:t xml:space="preserve"> jest zwrócić</w:t>
      </w:r>
      <w:r w:rsidR="0045597F" w:rsidRPr="00BE613A">
        <w:rPr>
          <w:rFonts w:cs="Times New Roman"/>
        </w:rPr>
        <w:t xml:space="preserve"> Wynajmujący</w:t>
      </w:r>
      <w:r w:rsidRPr="00BE613A">
        <w:rPr>
          <w:rFonts w:cs="Times New Roman"/>
        </w:rPr>
        <w:t xml:space="preserve"> przedmiot </w:t>
      </w:r>
      <w:r w:rsidR="0045597F" w:rsidRPr="00BE613A">
        <w:rPr>
          <w:rFonts w:cs="Times New Roman"/>
        </w:rPr>
        <w:t>Najmu</w:t>
      </w:r>
      <w:r w:rsidRPr="00BE613A">
        <w:rPr>
          <w:rFonts w:cs="Times New Roman"/>
        </w:rPr>
        <w:t xml:space="preserve"> w stanie nie pogorszonym. Ponadto jest zobowiązany do usunięcia posadowionej przyczepy gastronomicznej niezwłocznie po zakończeniu umowy </w:t>
      </w:r>
      <w:r w:rsidR="00933063" w:rsidRPr="00BE613A">
        <w:rPr>
          <w:rFonts w:cs="Times New Roman"/>
        </w:rPr>
        <w:t>najmu</w:t>
      </w:r>
      <w:r w:rsidRPr="00BE613A">
        <w:rPr>
          <w:rFonts w:cs="Times New Roman"/>
        </w:rPr>
        <w:t xml:space="preserve"> .</w:t>
      </w:r>
    </w:p>
    <w:p w14:paraId="455BBA7F" w14:textId="4FEA5727" w:rsidR="00643D6D" w:rsidRPr="00BE613A" w:rsidRDefault="00643D6D" w:rsidP="00045BF1">
      <w:pPr>
        <w:pStyle w:val="Standard"/>
        <w:spacing w:line="360" w:lineRule="auto"/>
        <w:jc w:val="both"/>
        <w:rPr>
          <w:rFonts w:cs="Times New Roman"/>
        </w:rPr>
      </w:pPr>
      <w:r w:rsidRPr="00BE613A">
        <w:rPr>
          <w:rFonts w:cs="Times New Roman"/>
        </w:rPr>
        <w:t>3.  Z chwilą wygaśnięcia umowy jak również jej rozwiązania – Najemca zobowiązuje się zwrócić Wynajmującemu przedmiot dzierżawy w stanie niepogorszonym, wynikającym z zasad prawidłowej gospodarki, bez obowiązku zwrotu przez Wynajmującego równowartości nakładów</w:t>
      </w:r>
    </w:p>
    <w:p w14:paraId="57650BF2" w14:textId="4298B8E7" w:rsidR="00643D6D" w:rsidRPr="00BE613A" w:rsidRDefault="00643D6D" w:rsidP="00BE7328">
      <w:pPr>
        <w:pStyle w:val="Standard"/>
        <w:spacing w:line="360" w:lineRule="auto"/>
        <w:jc w:val="both"/>
        <w:rPr>
          <w:rFonts w:cs="Times New Roman"/>
        </w:rPr>
      </w:pPr>
      <w:r w:rsidRPr="00BE613A">
        <w:rPr>
          <w:rFonts w:cs="Times New Roman"/>
        </w:rPr>
        <w:t>4.</w:t>
      </w:r>
      <w:r w:rsidR="00BE613A" w:rsidRPr="00BE613A">
        <w:rPr>
          <w:rFonts w:cs="Times New Roman"/>
        </w:rPr>
        <w:t xml:space="preserve"> </w:t>
      </w:r>
      <w:r w:rsidRPr="00BE613A">
        <w:rPr>
          <w:rFonts w:cs="Times New Roman"/>
        </w:rPr>
        <w:t>Umowa wygasa po upływie okresu, na który została zawarta i nie może być milcząco przedłużona</w:t>
      </w:r>
    </w:p>
    <w:p w14:paraId="12695953" w14:textId="77777777" w:rsidR="00AC0474" w:rsidRPr="00FB0989" w:rsidRDefault="00AC0474" w:rsidP="00BE7328">
      <w:pPr>
        <w:pStyle w:val="Standard"/>
        <w:spacing w:line="360" w:lineRule="auto"/>
        <w:jc w:val="both"/>
        <w:rPr>
          <w:rFonts w:cs="Times New Roman"/>
        </w:rPr>
      </w:pPr>
    </w:p>
    <w:p w14:paraId="72B3FEAF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/>
        </w:rPr>
      </w:pPr>
      <w:r w:rsidRPr="00FB0989">
        <w:rPr>
          <w:rFonts w:cs="Times New Roman"/>
          <w:b/>
        </w:rPr>
        <w:t>§ 12</w:t>
      </w:r>
    </w:p>
    <w:p w14:paraId="7E3E66D2" w14:textId="740C55BD" w:rsidR="00BE7328" w:rsidRDefault="00BE7328" w:rsidP="00045BF1">
      <w:pPr>
        <w:pStyle w:val="Standard"/>
        <w:numPr>
          <w:ilvl w:val="2"/>
          <w:numId w:val="2"/>
        </w:numPr>
        <w:spacing w:line="360" w:lineRule="auto"/>
        <w:ind w:left="284"/>
        <w:jc w:val="both"/>
        <w:rPr>
          <w:rFonts w:cs="Times New Roman"/>
        </w:rPr>
      </w:pPr>
      <w:r w:rsidRPr="00FB0989">
        <w:rPr>
          <w:rFonts w:cs="Times New Roman"/>
        </w:rPr>
        <w:t>W sprawach nie uregulowanych postanowieniami niniejszej umowy będą miały zastosowanie odpowiednie przepisy Kodeksu Cywilnego.</w:t>
      </w:r>
    </w:p>
    <w:p w14:paraId="1842301E" w14:textId="77777777" w:rsidR="00BE613A" w:rsidRPr="00045BF1" w:rsidRDefault="00BE613A" w:rsidP="00045BF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5BF1">
        <w:rPr>
          <w:rFonts w:ascii="Times New Roman" w:hAnsi="Times New Roman" w:cs="Times New Roman"/>
          <w:sz w:val="24"/>
          <w:szCs w:val="24"/>
        </w:rPr>
        <w:t xml:space="preserve">2.   Wszelkie spory mogące wyniknąć w przyszłości na tle stosowania niniejszej umowy strony poddają orzecznictwu sądu właściwego dla siedziby Wynajmującego. </w:t>
      </w:r>
    </w:p>
    <w:p w14:paraId="7CFF9537" w14:textId="77777777" w:rsidR="00BE613A" w:rsidRPr="00045BF1" w:rsidRDefault="00BE613A" w:rsidP="00045BF1">
      <w:pPr>
        <w:pStyle w:val="Standard"/>
        <w:spacing w:line="360" w:lineRule="auto"/>
        <w:ind w:left="142" w:firstLine="1298"/>
        <w:jc w:val="both"/>
        <w:rPr>
          <w:rFonts w:cs="Times New Roman"/>
        </w:rPr>
      </w:pPr>
    </w:p>
    <w:p w14:paraId="5DD6D3C5" w14:textId="39012853" w:rsidR="00BE613A" w:rsidRDefault="00BE613A" w:rsidP="00045BF1">
      <w:pPr>
        <w:pStyle w:val="Standard"/>
        <w:spacing w:line="360" w:lineRule="auto"/>
        <w:jc w:val="both"/>
        <w:rPr>
          <w:rFonts w:cs="Times New Roman"/>
        </w:rPr>
      </w:pPr>
    </w:p>
    <w:p w14:paraId="7C74B8AA" w14:textId="77777777" w:rsidR="00045BF1" w:rsidRPr="00045BF1" w:rsidRDefault="00045BF1" w:rsidP="00045BF1">
      <w:pPr>
        <w:pStyle w:val="Standard"/>
        <w:spacing w:line="360" w:lineRule="auto"/>
        <w:jc w:val="both"/>
        <w:rPr>
          <w:rFonts w:cs="Times New Roman"/>
        </w:rPr>
      </w:pPr>
    </w:p>
    <w:p w14:paraId="3AFB922E" w14:textId="77777777" w:rsidR="00BE7328" w:rsidRPr="00045BF1" w:rsidRDefault="00BE7328" w:rsidP="00045BF1">
      <w:pPr>
        <w:pStyle w:val="Standard"/>
        <w:spacing w:line="360" w:lineRule="auto"/>
        <w:jc w:val="center"/>
        <w:rPr>
          <w:rFonts w:cs="Times New Roman"/>
          <w:b/>
        </w:rPr>
      </w:pPr>
      <w:r w:rsidRPr="00045BF1">
        <w:rPr>
          <w:rFonts w:cs="Times New Roman"/>
          <w:b/>
        </w:rPr>
        <w:lastRenderedPageBreak/>
        <w:t>§ 13</w:t>
      </w:r>
    </w:p>
    <w:p w14:paraId="6023CD58" w14:textId="1DD1E408" w:rsidR="00BE7328" w:rsidRPr="00FB0989" w:rsidRDefault="00933063" w:rsidP="00BE7328">
      <w:pPr>
        <w:pStyle w:val="Standard"/>
        <w:spacing w:line="360" w:lineRule="auto"/>
        <w:rPr>
          <w:rFonts w:cs="Times New Roman"/>
          <w:bCs/>
        </w:rPr>
      </w:pPr>
      <w:r w:rsidRPr="00FB0989">
        <w:rPr>
          <w:rFonts w:cs="Times New Roman"/>
        </w:rPr>
        <w:t>Wynajmujący</w:t>
      </w:r>
      <w:r w:rsidRPr="00FB0989">
        <w:rPr>
          <w:rFonts w:cs="Times New Roman"/>
          <w:bCs/>
        </w:rPr>
        <w:t xml:space="preserve"> </w:t>
      </w:r>
      <w:r w:rsidR="00BE7328" w:rsidRPr="00FB0989">
        <w:rPr>
          <w:rFonts w:cs="Times New Roman"/>
          <w:bCs/>
        </w:rPr>
        <w:t xml:space="preserve">jest uprawniony do dokonania w każdym czasie kontroli </w:t>
      </w:r>
      <w:r w:rsidRPr="00FB0989">
        <w:rPr>
          <w:rFonts w:cs="Times New Roman"/>
          <w:bCs/>
        </w:rPr>
        <w:t>Najemcy</w:t>
      </w:r>
      <w:r w:rsidR="00BE7328" w:rsidRPr="00FB0989">
        <w:rPr>
          <w:rFonts w:cs="Times New Roman"/>
          <w:bCs/>
        </w:rPr>
        <w:t xml:space="preserve"> w zakresie wykonywania umowy i w tym celu ma prawo do wstępu na teren </w:t>
      </w:r>
      <w:r w:rsidRPr="00FB0989">
        <w:rPr>
          <w:rFonts w:cs="Times New Roman"/>
          <w:bCs/>
        </w:rPr>
        <w:t>Najmu</w:t>
      </w:r>
      <w:r w:rsidR="00BE7328" w:rsidRPr="00FB0989">
        <w:rPr>
          <w:rFonts w:cs="Times New Roman"/>
          <w:bCs/>
        </w:rPr>
        <w:t>.</w:t>
      </w:r>
    </w:p>
    <w:p w14:paraId="5889929E" w14:textId="77777777" w:rsidR="00BE7328" w:rsidRPr="00FB0989" w:rsidRDefault="00BE7328" w:rsidP="00BE7328">
      <w:pPr>
        <w:pStyle w:val="Standard"/>
        <w:spacing w:line="360" w:lineRule="auto"/>
        <w:jc w:val="center"/>
        <w:rPr>
          <w:rFonts w:cs="Times New Roman"/>
          <w:bCs/>
        </w:rPr>
      </w:pPr>
      <w:r w:rsidRPr="00FB0989">
        <w:rPr>
          <w:rFonts w:cs="Times New Roman"/>
          <w:b/>
        </w:rPr>
        <w:t>§ 14</w:t>
      </w:r>
    </w:p>
    <w:p w14:paraId="30CA9596" w14:textId="77777777" w:rsidR="00BE7328" w:rsidRPr="00FB0989" w:rsidRDefault="00BE7328" w:rsidP="00BE7328">
      <w:pPr>
        <w:pStyle w:val="Standard"/>
        <w:spacing w:line="360" w:lineRule="auto"/>
        <w:jc w:val="both"/>
        <w:rPr>
          <w:rFonts w:cs="Times New Roman"/>
        </w:rPr>
      </w:pPr>
      <w:r w:rsidRPr="00FB0989">
        <w:rPr>
          <w:rFonts w:cs="Times New Roman"/>
        </w:rPr>
        <w:t>Umowę sporządzono w dwóch jednobrzmiących egzemplarzach po jednym dla każdej ze stron.</w:t>
      </w:r>
    </w:p>
    <w:p w14:paraId="66D95B54" w14:textId="77777777" w:rsidR="00BE7328" w:rsidRPr="00FB0989" w:rsidRDefault="00BE7328" w:rsidP="00BE7328">
      <w:pPr>
        <w:pStyle w:val="Standard"/>
        <w:spacing w:line="360" w:lineRule="auto"/>
        <w:jc w:val="both"/>
        <w:rPr>
          <w:rFonts w:cs="Times New Roman"/>
        </w:rPr>
      </w:pPr>
    </w:p>
    <w:p w14:paraId="3B919C6D" w14:textId="4E2E8759" w:rsidR="00BE7328" w:rsidRPr="00FB0989" w:rsidRDefault="00BE7328" w:rsidP="00BE7328">
      <w:pPr>
        <w:pStyle w:val="Standard"/>
        <w:spacing w:line="360" w:lineRule="auto"/>
        <w:rPr>
          <w:rFonts w:cs="Times New Roman"/>
        </w:rPr>
      </w:pPr>
      <w:r w:rsidRPr="00D3335F">
        <w:rPr>
          <w:rFonts w:cs="Times New Roman"/>
          <w:b/>
          <w:bCs/>
        </w:rPr>
        <w:t xml:space="preserve">         </w:t>
      </w:r>
      <w:r w:rsidR="00933063" w:rsidRPr="00D3335F">
        <w:rPr>
          <w:rFonts w:cs="Times New Roman"/>
          <w:b/>
          <w:bCs/>
        </w:rPr>
        <w:t xml:space="preserve">Wynajmujący                                                                          </w:t>
      </w:r>
      <w:r w:rsidR="00933063" w:rsidRPr="00D3335F">
        <w:rPr>
          <w:rFonts w:cs="Times New Roman"/>
          <w:b/>
        </w:rPr>
        <w:t>Najemca</w:t>
      </w:r>
    </w:p>
    <w:p w14:paraId="5C2AE58D" w14:textId="77777777" w:rsidR="00BE7328" w:rsidRPr="00D3335F" w:rsidRDefault="00BE7328" w:rsidP="00BE7328">
      <w:pPr>
        <w:rPr>
          <w:rFonts w:ascii="Times New Roman" w:hAnsi="Times New Roman" w:cs="Times New Roman"/>
          <w:sz w:val="24"/>
          <w:szCs w:val="24"/>
        </w:rPr>
      </w:pPr>
    </w:p>
    <w:p w14:paraId="74B537E6" w14:textId="77777777" w:rsidR="00BE7328" w:rsidRPr="00D3335F" w:rsidRDefault="00BE7328" w:rsidP="00BE7328">
      <w:pPr>
        <w:rPr>
          <w:rFonts w:ascii="Times New Roman" w:hAnsi="Times New Roman" w:cs="Times New Roman"/>
          <w:sz w:val="24"/>
          <w:szCs w:val="24"/>
        </w:rPr>
      </w:pPr>
    </w:p>
    <w:p w14:paraId="24BB9959" w14:textId="77777777" w:rsidR="0050069D" w:rsidRPr="00D3335F" w:rsidRDefault="0050069D">
      <w:pPr>
        <w:rPr>
          <w:rFonts w:ascii="Times New Roman" w:hAnsi="Times New Roman" w:cs="Times New Roman"/>
          <w:sz w:val="24"/>
          <w:szCs w:val="24"/>
        </w:rPr>
      </w:pPr>
    </w:p>
    <w:sectPr w:rsidR="0050069D" w:rsidRPr="00D3335F" w:rsidSect="00045BF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D81"/>
    <w:multiLevelType w:val="hybridMultilevel"/>
    <w:tmpl w:val="FAF084E6"/>
    <w:lvl w:ilvl="0" w:tplc="CE8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44C5"/>
    <w:multiLevelType w:val="multilevel"/>
    <w:tmpl w:val="F964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B2165A"/>
    <w:multiLevelType w:val="hybridMultilevel"/>
    <w:tmpl w:val="05A00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0B12"/>
    <w:multiLevelType w:val="hybridMultilevel"/>
    <w:tmpl w:val="679E863A"/>
    <w:lvl w:ilvl="0" w:tplc="8F3EE0D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A62DF"/>
    <w:multiLevelType w:val="hybridMultilevel"/>
    <w:tmpl w:val="14E0438E"/>
    <w:lvl w:ilvl="0" w:tplc="B530A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13BE6"/>
    <w:multiLevelType w:val="multilevel"/>
    <w:tmpl w:val="5AC6F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7530573"/>
    <w:multiLevelType w:val="hybridMultilevel"/>
    <w:tmpl w:val="4482A960"/>
    <w:lvl w:ilvl="0" w:tplc="F162B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C4D8E"/>
    <w:multiLevelType w:val="hybridMultilevel"/>
    <w:tmpl w:val="1B642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0378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076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022550">
    <w:abstractNumId w:val="2"/>
  </w:num>
  <w:num w:numId="4" w16cid:durableId="399065738">
    <w:abstractNumId w:val="4"/>
  </w:num>
  <w:num w:numId="5" w16cid:durableId="1235772510">
    <w:abstractNumId w:val="7"/>
  </w:num>
  <w:num w:numId="6" w16cid:durableId="1427113506">
    <w:abstractNumId w:val="6"/>
  </w:num>
  <w:num w:numId="7" w16cid:durableId="1234507249">
    <w:abstractNumId w:val="0"/>
  </w:num>
  <w:num w:numId="8" w16cid:durableId="1389304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28"/>
    <w:rsid w:val="00017B64"/>
    <w:rsid w:val="000206C4"/>
    <w:rsid w:val="00045BF1"/>
    <w:rsid w:val="000B72E8"/>
    <w:rsid w:val="0014136B"/>
    <w:rsid w:val="00206BFE"/>
    <w:rsid w:val="00263FB9"/>
    <w:rsid w:val="003F56A1"/>
    <w:rsid w:val="00411F29"/>
    <w:rsid w:val="00423C76"/>
    <w:rsid w:val="0043533C"/>
    <w:rsid w:val="0045597F"/>
    <w:rsid w:val="0050069D"/>
    <w:rsid w:val="006321B8"/>
    <w:rsid w:val="00643D6D"/>
    <w:rsid w:val="00666295"/>
    <w:rsid w:val="006F1273"/>
    <w:rsid w:val="00713AE5"/>
    <w:rsid w:val="00721999"/>
    <w:rsid w:val="00824F93"/>
    <w:rsid w:val="00856D84"/>
    <w:rsid w:val="00895E21"/>
    <w:rsid w:val="00913E35"/>
    <w:rsid w:val="00933063"/>
    <w:rsid w:val="009907AB"/>
    <w:rsid w:val="009C0C38"/>
    <w:rsid w:val="009F429F"/>
    <w:rsid w:val="00AC0474"/>
    <w:rsid w:val="00B370C0"/>
    <w:rsid w:val="00B4449D"/>
    <w:rsid w:val="00B71683"/>
    <w:rsid w:val="00BE613A"/>
    <w:rsid w:val="00BE7328"/>
    <w:rsid w:val="00D3335F"/>
    <w:rsid w:val="00FB0989"/>
    <w:rsid w:val="00FB3182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4A60"/>
  <w15:chartTrackingRefBased/>
  <w15:docId w15:val="{82C6F297-16C1-4761-B903-A3EB4821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3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13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1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3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335F"/>
    <w:pPr>
      <w:ind w:left="720"/>
      <w:contextualSpacing/>
    </w:pPr>
  </w:style>
  <w:style w:type="paragraph" w:styleId="Poprawka">
    <w:name w:val="Revision"/>
    <w:hidden/>
    <w:uiPriority w:val="99"/>
    <w:semiHidden/>
    <w:rsid w:val="00666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Gałan</dc:creator>
  <cp:keywords/>
  <dc:description/>
  <cp:lastModifiedBy>Bożena Gałan</cp:lastModifiedBy>
  <cp:revision>2</cp:revision>
  <dcterms:created xsi:type="dcterms:W3CDTF">2022-05-06T07:13:00Z</dcterms:created>
  <dcterms:modified xsi:type="dcterms:W3CDTF">2022-05-06T07:13:00Z</dcterms:modified>
</cp:coreProperties>
</file>